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253DA" w14:textId="77777777" w:rsidR="00D35696" w:rsidRDefault="00D35696" w:rsidP="00D35696">
      <w:pPr>
        <w:pStyle w:val="ConsPlusTitle"/>
        <w:ind w:firstLine="540"/>
        <w:jc w:val="both"/>
        <w:outlineLvl w:val="2"/>
      </w:pPr>
      <w:r>
        <w:t>52. Федеральная рабочая программа по учебному предмету "Родной (украинский) язык".</w:t>
      </w:r>
    </w:p>
    <w:p w14:paraId="4DB7CC8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52.1. Федеральная рабочая программа по учебному предмету "Родной (украинский) язык" (предметная область "Родной язык и родная литература") (далее соответственно - программа по родному (украинскому) языку, родной (украинский) язык, украинский язык) разработана для обучающихся, владеющих родным (украинским) языком, и включает пояснительную записку, содержание обучения, планируемые результаты освоения программы по родному (украинскому) языку.</w:t>
      </w:r>
    </w:p>
    <w:p w14:paraId="1F2F2ED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52.2. Пояснительная записка отражает общие цели изучения родного (украинского) языка, место в структуре учебного плана, а также подходы к отбору содержания, к определению планируемых результатов.</w:t>
      </w:r>
    </w:p>
    <w:p w14:paraId="7023C97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52.3. 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 Изучение родного (украинского) языка предполагает опору на курс русского языка, сравнение систем украинского и русского языков.</w:t>
      </w:r>
    </w:p>
    <w:p w14:paraId="27F597C7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52.4. Планируемые результаты освоения программы по родному (украинскому) языку включают личностные, метапредметные результаты за весь период обучения на уровне среднего общего образования, а также предметные результаты за каждый год обучения.</w:t>
      </w:r>
    </w:p>
    <w:p w14:paraId="13CC7F58" w14:textId="77777777" w:rsidR="00D35696" w:rsidRDefault="00D35696" w:rsidP="00D35696">
      <w:pPr>
        <w:pStyle w:val="ConsPlusNormal"/>
        <w:ind w:firstLine="540"/>
        <w:jc w:val="both"/>
      </w:pPr>
    </w:p>
    <w:p w14:paraId="273E027A" w14:textId="77777777" w:rsidR="00D35696" w:rsidRDefault="00D35696" w:rsidP="00D35696">
      <w:pPr>
        <w:pStyle w:val="ConsPlusTitle"/>
        <w:ind w:firstLine="540"/>
        <w:jc w:val="both"/>
        <w:outlineLvl w:val="3"/>
      </w:pPr>
      <w:r>
        <w:t>52.5. Пояснительная записка.</w:t>
      </w:r>
    </w:p>
    <w:p w14:paraId="10F1BBF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52.5.1. Программа по родному (украинскому) языку на уровне среднего общего образования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24C3DA2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52.5.2. Программа по родному (украинскому) языку на уровне среднего общего образования преемственна с программой по родному (украинскому) языку на уровне основного общего образования и опирается на уже усвоенные сведения о родном (украинском) языке и сформированные коммуникативные навыки, нацелена на расширение, углубление и систематизацию теоретического материала как базы развития практических навыков. Программа по родному (украинскому) языку имеет содержательные связи с другими гуманитарными дисциплинами ("Родная литература", "Русский язык").</w:t>
      </w:r>
    </w:p>
    <w:p w14:paraId="0895D11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52.5.3. Программа по родному (украинскому) языку отражает социокультурный контекст существования украинского языка. Важным в преподавании предмета "Родной (украинский) язык" является приобщение обучающихся к фактам истории украинского языка в связи с историей украинского народа, формирование представлений о сходствах и различиях национальных традиций и культур народов России и мира, что способствует воспитанию у обучающихся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14:paraId="7682D93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Изучение родного (украинского) языка позволяет обучающимся уяснить национально-культурную специфику украинского языка, обеспечивает овладение нормами украинского речевого этикета в различных сферах общения, позволяет выявить общее и специфическое в украинском и русском языках.</w:t>
      </w:r>
    </w:p>
    <w:p w14:paraId="14D3CA8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 xml:space="preserve">52.5.4. В содержании программы по родному (украинскому) языку выделяются следующие содержательные линии: "Язык, общие сведения о языке", "Разделы науки о </w:t>
      </w:r>
      <w:r>
        <w:lastRenderedPageBreak/>
        <w:t>языке", "Текст". Данные содержательные линии тесно взаимосвязаны, определяют предмет обучения и его структуру.</w:t>
      </w:r>
    </w:p>
    <w:p w14:paraId="1C0C814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52.5.5. Изучение родного (украинского) языка направлено на достижение следующих целей:</w:t>
      </w:r>
    </w:p>
    <w:p w14:paraId="26C7F5B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воспитание интереса к родному украинскому языку, сознательного и уважительного отношения к языку как к духовному наследию народа и средству общения, ответственности за языковую культуру как национальную ценность, осознание эстетической ценности украинского языка;</w:t>
      </w:r>
    </w:p>
    <w:p w14:paraId="6029D8B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совершенствование видов речевой деятельности, коммуникативных умений и культуры речи на украинском языке;</w:t>
      </w:r>
    </w:p>
    <w:p w14:paraId="406C255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расширение знаний о специфике украинского языка, основных языковых единицах в соответствии с разделами науки о языке;</w:t>
      </w:r>
    </w:p>
    <w:p w14:paraId="0FE18FA4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формирование российской гражданской идентичности в поликультурном и многоконфессиональном обществе.</w:t>
      </w:r>
    </w:p>
    <w:p w14:paraId="5B5044E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52.5.6. Общее число часов, рекомендованных для изучения родного (украинского) языка, - 136 часов: в 10 классе - 68 часов (2 часа в неделю), в 11 классе - 68 часов (2 часа в неделю).</w:t>
      </w:r>
    </w:p>
    <w:p w14:paraId="3170CA0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(украинского) языка, в рамках соблюдения гигиенических нормативов к недельной образовательной нагрузке.</w:t>
      </w:r>
    </w:p>
    <w:p w14:paraId="2BDCBB47" w14:textId="77777777" w:rsidR="00D35696" w:rsidRDefault="00D35696" w:rsidP="00D35696">
      <w:pPr>
        <w:pStyle w:val="ConsPlusNormal"/>
        <w:ind w:firstLine="540"/>
        <w:jc w:val="both"/>
      </w:pPr>
    </w:p>
    <w:p w14:paraId="4E0952A2" w14:textId="77777777" w:rsidR="00D35696" w:rsidRDefault="00D35696" w:rsidP="00D35696">
      <w:pPr>
        <w:pStyle w:val="ConsPlusTitle"/>
        <w:ind w:firstLine="540"/>
        <w:jc w:val="both"/>
        <w:outlineLvl w:val="3"/>
      </w:pPr>
      <w:r>
        <w:t>52.6. Содержание обучения в 10 классе.</w:t>
      </w:r>
    </w:p>
    <w:p w14:paraId="56B3E16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52.6.1. Язык. Общие сведения о языке.</w:t>
      </w:r>
    </w:p>
    <w:p w14:paraId="4DDAEA0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Общие сведения об украинском языке.</w:t>
      </w:r>
    </w:p>
    <w:p w14:paraId="62503467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Украинский язык - один из языков восточнославянской группы. Древнерусский язык. Основные этапы исторического развития украинского языка.</w:t>
      </w:r>
    </w:p>
    <w:p w14:paraId="39F73FEA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Украинский язык как система языковых единиц. Основные функции языка, взаимосвязь украинского языка с культурой и историей украинского народа.</w:t>
      </w:r>
    </w:p>
    <w:p w14:paraId="5D5BCE7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52.6.2. Фонетика. Графика. Орфоэпия.</w:t>
      </w:r>
    </w:p>
    <w:p w14:paraId="260BCE7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Обобщение, систематизация и углубление ранее приобретенных учащимися знаний по фонетике, графике, орфографии и орфоэпии. Фонетический разбор.</w:t>
      </w:r>
    </w:p>
    <w:p w14:paraId="2DFCB06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Орфоэпические нормы современного украинского языка. Особенности украинского словесного ударения.</w:t>
      </w:r>
    </w:p>
    <w:p w14:paraId="52074A7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Работа с лингвистическими словарями и справочниками.</w:t>
      </w:r>
    </w:p>
    <w:p w14:paraId="7CC066C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52.6.3. Лексика. Фразеология.</w:t>
      </w:r>
    </w:p>
    <w:p w14:paraId="7C34FA2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Обобщение, систематизация и углубление ранее приобретенных обучающимися знаний по лексике, фразеологии.</w:t>
      </w:r>
    </w:p>
    <w:p w14:paraId="176D73D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lastRenderedPageBreak/>
        <w:t>Слово и его значение. Однозначные и многозначные слова. Изобразительно-выразительные средства украинского языка. Синонимы, антонимы, омонимы, паронимы и их употребление.</w:t>
      </w:r>
    </w:p>
    <w:p w14:paraId="5D012E68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Лексика общеупотребительная и лексика, имеющая ограниченную сферу употребления. Историзмы, архаизмы, неологизмы.</w:t>
      </w:r>
    </w:p>
    <w:p w14:paraId="115E33EF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Фразеология. Фразеологические единицы и их употребление. Лексические и фразеологические словари.</w:t>
      </w:r>
    </w:p>
    <w:p w14:paraId="65FB1DB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 xml:space="preserve">52.6.4. </w:t>
      </w:r>
      <w:proofErr w:type="spellStart"/>
      <w:r>
        <w:t>Морфемика</w:t>
      </w:r>
      <w:proofErr w:type="spellEnd"/>
      <w:r>
        <w:t xml:space="preserve"> и словообразование.</w:t>
      </w:r>
    </w:p>
    <w:p w14:paraId="6DB07AD4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 xml:space="preserve">Обобщение, систематизация и углубление ранее приобретенных учащимися знаний по </w:t>
      </w:r>
      <w:proofErr w:type="spellStart"/>
      <w:r>
        <w:t>морфемике</w:t>
      </w:r>
      <w:proofErr w:type="spellEnd"/>
      <w:r>
        <w:t xml:space="preserve"> и словообразованию. Морфемный и словообразовательный анализ.</w:t>
      </w:r>
    </w:p>
    <w:p w14:paraId="2665067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Система морфем украинского языка. Основа слова.</w:t>
      </w:r>
    </w:p>
    <w:p w14:paraId="0CB4AE1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Словообразование. Способы словообразования. Словообразующие и формообразующие морфемы.</w:t>
      </w:r>
    </w:p>
    <w:p w14:paraId="0A86583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52.6.5. Морфология и орфография.</w:t>
      </w:r>
    </w:p>
    <w:p w14:paraId="5EF2AC2A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52.6.5.1. Морфология.</w:t>
      </w:r>
    </w:p>
    <w:p w14:paraId="1EC3A8F7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Обобщение, систематизация и углубление ранее приобретенных учащимися знаний по морфологии. Классификация частей речи в украинском языке. Морфологический анализ слова.</w:t>
      </w:r>
    </w:p>
    <w:p w14:paraId="5335E02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Имя существительное. Общая характеристика имени существительного (повторение). Сложные случаи склонения имен существительных. Особенности употребления звательного падежа имен существительных. Образование и написание отчеств в украинском языке.</w:t>
      </w:r>
    </w:p>
    <w:p w14:paraId="54E5ED0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Имя прилагательное. Общая характеристика имени прилагательного (повторение). Образование степеней сравнения имен прилагательных. Синонимичные способы выражения степеней сравнения. Субстантивированные имена прилагательные.</w:t>
      </w:r>
    </w:p>
    <w:p w14:paraId="13C2CE6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Наречие. Общая характеристика наречий (повторение). Степени сравнения наречий.</w:t>
      </w:r>
    </w:p>
    <w:p w14:paraId="337438D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Имя числительное. Общая характеристика имени числительного (повторение). Сложные формы имен числительных.</w:t>
      </w:r>
    </w:p>
    <w:p w14:paraId="0CB5E654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Глагол. Общая характеристика глагола (повторение). Словоизменение глаголов. Глагольные формы: причастия и деепричастия.</w:t>
      </w:r>
    </w:p>
    <w:p w14:paraId="3951E3E8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Служебные части речи. Общая характеристика союзов, предлогов, частиц (повторение). Трудные случаи написания служебных частей речи.</w:t>
      </w:r>
    </w:p>
    <w:p w14:paraId="15A1086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Междометие и звукоподражательные слова. Общая характеристика междометия и звукоподражательных слов (повторение). Правописание междометий и звукоподражательных слов.</w:t>
      </w:r>
    </w:p>
    <w:p w14:paraId="5DCB6DE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52.6.5.2. Орфография.</w:t>
      </w:r>
    </w:p>
    <w:p w14:paraId="6044B3C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Принципы украинской орфографии. Орфографический словарь.</w:t>
      </w:r>
    </w:p>
    <w:p w14:paraId="46B29AB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lastRenderedPageBreak/>
        <w:t>Безударные е, и в корне слова.</w:t>
      </w:r>
    </w:p>
    <w:p w14:paraId="4CE70147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Правописание апострофа.</w:t>
      </w:r>
    </w:p>
    <w:p w14:paraId="5528D89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Употребление мягкого знака.</w:t>
      </w:r>
    </w:p>
    <w:p w14:paraId="1B0AAE0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Чередования гласных и согласных звуков.</w:t>
      </w:r>
    </w:p>
    <w:p w14:paraId="03C2A50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Упрощение групп согласных звуков.</w:t>
      </w:r>
    </w:p>
    <w:p w14:paraId="5D419B4A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Правописание удвоенных согласных.</w:t>
      </w:r>
    </w:p>
    <w:p w14:paraId="38EF43F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Правописание приставок и суффиксов.</w:t>
      </w:r>
    </w:p>
    <w:p w14:paraId="4E10468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Правописание прописной буквы.</w:t>
      </w:r>
    </w:p>
    <w:p w14:paraId="616DBDE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Правописание слов иностранного происхождения.</w:t>
      </w:r>
    </w:p>
    <w:p w14:paraId="4A1ADDC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Правописание сложных форм имен существительных, имен прилагательных, имен числительных.</w:t>
      </w:r>
    </w:p>
    <w:p w14:paraId="03BAB7C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Правописание местоимений.</w:t>
      </w:r>
    </w:p>
    <w:p w14:paraId="2D28B4F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Правописание служебных частей речи (сложные случаи).</w:t>
      </w:r>
    </w:p>
    <w:p w14:paraId="0DB25A1F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Правописание аббревиатур. Правописание имен собственных (имена, фамилии, топонимы).</w:t>
      </w:r>
    </w:p>
    <w:p w14:paraId="0E37FF34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 xml:space="preserve">Правописание не, </w:t>
      </w:r>
      <w:proofErr w:type="spellStart"/>
      <w:r>
        <w:t>нi</w:t>
      </w:r>
      <w:proofErr w:type="spellEnd"/>
      <w:r>
        <w:t xml:space="preserve"> с разными частями речи.</w:t>
      </w:r>
    </w:p>
    <w:p w14:paraId="15461A4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52.6.6. Текст.</w:t>
      </w:r>
    </w:p>
    <w:p w14:paraId="3D69D11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Текст как наиболее крупная синтаксическая единица языка. Текст как носитель смысла, мысли. Признаки текста. Структура текста.</w:t>
      </w:r>
    </w:p>
    <w:p w14:paraId="1F87DA1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Различные виды чтения, переработки и преобразования текстов.</w:t>
      </w:r>
    </w:p>
    <w:p w14:paraId="39C58F2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Анализ текстов разных стилей и жанров. Выделение главной мысли текста.</w:t>
      </w:r>
    </w:p>
    <w:p w14:paraId="6B12726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Сокращение текста. План. Тезисы. Реферат. Перевод. Конспект. Аннотация.</w:t>
      </w:r>
    </w:p>
    <w:p w14:paraId="3DBB0CEB" w14:textId="77777777" w:rsidR="00D35696" w:rsidRDefault="00D35696" w:rsidP="00D35696">
      <w:pPr>
        <w:pStyle w:val="ConsPlusNormal"/>
        <w:ind w:firstLine="540"/>
        <w:jc w:val="both"/>
      </w:pPr>
    </w:p>
    <w:p w14:paraId="4BEB5BD4" w14:textId="77777777" w:rsidR="00D35696" w:rsidRDefault="00D35696" w:rsidP="00D35696">
      <w:pPr>
        <w:pStyle w:val="ConsPlusTitle"/>
        <w:ind w:firstLine="540"/>
        <w:jc w:val="both"/>
        <w:outlineLvl w:val="3"/>
      </w:pPr>
      <w:r>
        <w:t>52.7. Содержание обучения в 11 классе.</w:t>
      </w:r>
    </w:p>
    <w:p w14:paraId="1F2EA04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52.7.1. Язык. Общие сведения о языке.</w:t>
      </w:r>
    </w:p>
    <w:p w14:paraId="5AC833A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Украинский язык в диаспоре.</w:t>
      </w:r>
    </w:p>
    <w:p w14:paraId="4D71DE9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Украинский язык в диалоге культур.</w:t>
      </w:r>
    </w:p>
    <w:p w14:paraId="2476042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История украинской лингвистики. Исследователи украинского языка.</w:t>
      </w:r>
    </w:p>
    <w:p w14:paraId="5E8B15B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52.7.2. Синтаксис и пунктуация.</w:t>
      </w:r>
    </w:p>
    <w:p w14:paraId="18CC6EB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Обобщение, систематизация и углубление ранее приобретенных учащимися знаний по синтаксису. Синтаксический анализ словосочетания и предложения.</w:t>
      </w:r>
    </w:p>
    <w:p w14:paraId="75BF16A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lastRenderedPageBreak/>
        <w:t>Словосочетание как средство обозначения понятий. Структура словосочетаний в украинском языке.</w:t>
      </w:r>
    </w:p>
    <w:p w14:paraId="3ED5C24A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Предложение как средство выражения мысли. Порядок слов в предложении. Синтаксическая связь в предложении. Главные и второстепенные члены предложения.</w:t>
      </w:r>
    </w:p>
    <w:p w14:paraId="298B69D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Простое предложение. Виды простых предложений. Однородные члены предложения. Обособление определения, приложения, обстоятельства, дополнения.</w:t>
      </w:r>
    </w:p>
    <w:p w14:paraId="64678E6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Сложное предложение. Классификация сложных предложений в украинском языке (сложносочиненное, сложноподчиненное, бессоюзное сложное предложение, сложное предложение с разными видами связи).</w:t>
      </w:r>
    </w:p>
    <w:p w14:paraId="73CFF67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Пунктуация. Пунктуация в украинском языке (вводные конструкции и обращения, однородные члены предложения, обособление, прямая и косвенная речь, цитирование). Знаки препинания в простом и сложном предложениях.</w:t>
      </w:r>
    </w:p>
    <w:p w14:paraId="0C2E16C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52.7.3. Стилистика.</w:t>
      </w:r>
    </w:p>
    <w:p w14:paraId="5F2CC64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Стилистика как раздел науки о языке. Стиль. Классификация функциональных стилей.</w:t>
      </w:r>
    </w:p>
    <w:p w14:paraId="53C07B6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Основные жанры научного, публицистического, официально-делового стилей. Жанры разговорной речи.</w:t>
      </w:r>
    </w:p>
    <w:p w14:paraId="1A4AC27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Стилистическое употребление однозначных и многозначных слов, омонимов, синонимов, антонимов, профессиональных терминов, архаизмов, неологизмов, диалектных и заимствованных слов, жаргонизмов, фразеологизмов, крылатых выражений, местоимений, глаголов в различных временных формах, предложений с прямым и обратным порядком слов. Стилистические ошибки и их типы.</w:t>
      </w:r>
    </w:p>
    <w:p w14:paraId="4112EA8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52.7.4. Речь. Речевое общение. Культура речи.</w:t>
      </w:r>
    </w:p>
    <w:p w14:paraId="0DBB3534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Культура речи как раздел лингвистики. Основные аспекты культуры речи: нормативный, коммуникативный, этический.</w:t>
      </w:r>
    </w:p>
    <w:p w14:paraId="61F4B34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Культура видов речевой деятельности - чтения, аудирования, говорения и письма. Культура публичной речи. Культура научного и делового общения (устная и письменная формы). Культура разговорной речи.</w:t>
      </w:r>
    </w:p>
    <w:p w14:paraId="038F7FA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Ораторское искусство. Виды и роды ораторского красноречия. Особенности украинского речевого этикета.</w:t>
      </w:r>
    </w:p>
    <w:p w14:paraId="33209B48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52.7.5. Языковая норма.</w:t>
      </w:r>
    </w:p>
    <w:p w14:paraId="04F1F7C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Языковая норма, ее основные признаки и функции.</w:t>
      </w:r>
    </w:p>
    <w:p w14:paraId="51BBEA08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Основные виды языковых норм украинского языка: орфоэпические (произносительные и акцентологические), словообразовательные, лексические, грамматические (морфологические и синтаксические), стилистические.</w:t>
      </w:r>
    </w:p>
    <w:p w14:paraId="310E1318" w14:textId="77777777" w:rsidR="00D35696" w:rsidRDefault="00D35696" w:rsidP="00D35696">
      <w:pPr>
        <w:pStyle w:val="ConsPlusNormal"/>
        <w:ind w:firstLine="540"/>
        <w:jc w:val="both"/>
      </w:pPr>
    </w:p>
    <w:p w14:paraId="03FF3F90" w14:textId="77777777" w:rsidR="00D35696" w:rsidRDefault="00D35696" w:rsidP="00D35696">
      <w:pPr>
        <w:pStyle w:val="ConsPlusTitle"/>
        <w:ind w:firstLine="540"/>
        <w:jc w:val="both"/>
        <w:outlineLvl w:val="3"/>
      </w:pPr>
      <w:r>
        <w:t>52.8. Планируемые результаты освоения программы по родному (украинскому) языку на уровне среднего общего образования.</w:t>
      </w:r>
    </w:p>
    <w:p w14:paraId="7236217F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 xml:space="preserve">52.8.1. В результате изучения родного (украинского) языка на уровне среднего общего </w:t>
      </w:r>
      <w:r>
        <w:lastRenderedPageBreak/>
        <w:t>образования у обучающегося будут сформированы следующие личностные результаты:</w:t>
      </w:r>
    </w:p>
    <w:p w14:paraId="21AFE918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1) гражданского воспитания:</w:t>
      </w:r>
    </w:p>
    <w:p w14:paraId="748DFD2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14:paraId="0636C82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14:paraId="7EA905C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14:paraId="354FE1C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5494C57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6A692978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14:paraId="5F68D15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готовность к гуманитарной и волонтерской деятельности;</w:t>
      </w:r>
    </w:p>
    <w:p w14:paraId="53349E6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2) патриотического воспитания:</w:t>
      </w:r>
    </w:p>
    <w:p w14:paraId="24AE739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539475D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01789B3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идейная убежденность, готовность к служению Отечеству и его защите, ответственность за его судьбу;</w:t>
      </w:r>
    </w:p>
    <w:p w14:paraId="0AE80B24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3) духовно-нравственного воспитания:</w:t>
      </w:r>
    </w:p>
    <w:p w14:paraId="03001C5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осознание духовных ценностей российского народа;</w:t>
      </w:r>
    </w:p>
    <w:p w14:paraId="364C777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сформированность нравственного сознания, норм этичного поведения;</w:t>
      </w:r>
    </w:p>
    <w:p w14:paraId="2E90968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7BEB4388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осознание личного вклада в построение устойчивого будущего;</w:t>
      </w:r>
    </w:p>
    <w:p w14:paraId="0B8AA2B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14:paraId="6091B02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4) эстетического воспитания:</w:t>
      </w:r>
    </w:p>
    <w:p w14:paraId="5020C328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 xml:space="preserve">эстетическое отношение к миру, включая эстетику быта, научного и технического </w:t>
      </w:r>
      <w:r>
        <w:lastRenderedPageBreak/>
        <w:t>творчества, спорта, труда, общественных отношений;</w:t>
      </w:r>
    </w:p>
    <w:p w14:paraId="13EBA55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5232728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14:paraId="745FF41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(украинскому) языку;</w:t>
      </w:r>
    </w:p>
    <w:p w14:paraId="2024E54A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5) физического воспитания:</w:t>
      </w:r>
    </w:p>
    <w:p w14:paraId="427CF8F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14:paraId="4F67CE3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14:paraId="5C5F979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активное неприятие вредных привычек и иных форм причинения вреда физическому и психическому здоровью;</w:t>
      </w:r>
    </w:p>
    <w:p w14:paraId="5A47FDE8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6) трудового воспитания:</w:t>
      </w:r>
    </w:p>
    <w:p w14:paraId="16E49D0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готовность к труду, осознание ценности мастерства, трудолюбие;</w:t>
      </w:r>
    </w:p>
    <w:p w14:paraId="5B67DC2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(украинского) языка;</w:t>
      </w:r>
    </w:p>
    <w:p w14:paraId="3A764F4A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интерес к различным сферам профессиональной деятельности, в том числе к деятельности филологов, журналистов, писателей, переводчиков;</w:t>
      </w:r>
    </w:p>
    <w:p w14:paraId="67CC926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умение совершать осознанный выбор будущей профессии и реализовывать собственные жизненные планы;</w:t>
      </w:r>
    </w:p>
    <w:p w14:paraId="2E19BFC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готовность и способность к образованию и самообразованию на протяжении всей жизни;</w:t>
      </w:r>
    </w:p>
    <w:p w14:paraId="2CDE216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7) экологического воспитания:</w:t>
      </w:r>
    </w:p>
    <w:p w14:paraId="60B3975F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64C3117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2A8303E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активное неприятие действий, приносящих вред окружающей среде;</w:t>
      </w:r>
    </w:p>
    <w:p w14:paraId="7F38F1A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умение прогнозировать неблагоприятные экологические последствия предпринимаемых действий и предотвращать их;</w:t>
      </w:r>
    </w:p>
    <w:p w14:paraId="469AA958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lastRenderedPageBreak/>
        <w:t>расширение опыта деятельности экологической направленности;</w:t>
      </w:r>
    </w:p>
    <w:p w14:paraId="365F788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8) ценности научного познания:</w:t>
      </w:r>
    </w:p>
    <w:p w14:paraId="07A07C1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32C4263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14:paraId="29F9D80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осознание ценности научной деятельности, готовность осуществлять учебно-исследовательскую и проектную деятельность, в том числе по родному (украинскому) языку, индивидуально и в группе.</w:t>
      </w:r>
    </w:p>
    <w:p w14:paraId="70E06CA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52.8.2. В процессе достижения личностных результатов освоения обучающимися программы по родному (украинскому) языку у обучающихся совершенствуется эмоциональный интеллект, предполагающий сформированность:</w:t>
      </w:r>
    </w:p>
    <w:p w14:paraId="6CB5887A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самосознания, включающего способность понимать свое эмоциональное состояние, использовать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14:paraId="0B419E8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</w:r>
    </w:p>
    <w:p w14:paraId="6F6BF57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1BB4AE3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7D8B9797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</w:r>
    </w:p>
    <w:p w14:paraId="6F437D7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52.8.3. В результате изучения родного (украинского)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B31BAD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52.8.3.1.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0DD8A36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14:paraId="4B01076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устанавливать существенный признак или основание для сравнения, классификации и обобщения;</w:t>
      </w:r>
    </w:p>
    <w:p w14:paraId="0185A64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14:paraId="7F47C90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lastRenderedPageBreak/>
        <w:t>выявлять закономерности и противоречия языковых явлений, данных в наблюдении;</w:t>
      </w:r>
    </w:p>
    <w:p w14:paraId="7FF8F5D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вносить коррективы в деятельность, оценивать риски и соответствие результатов целям;</w:t>
      </w:r>
    </w:p>
    <w:p w14:paraId="0CFBA00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развивать креативное мышление при решении жизненных проблем с учетом собственного речевого и читательского опыта.</w:t>
      </w:r>
    </w:p>
    <w:p w14:paraId="2C36260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52.8.3.2.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345E727A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265A7D2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осуществлять различные виды деятельности по получению нового знания его интерпретации, преобразованию и применению в различных учебных ситуациях, в том числе при создании учебных проектов;</w:t>
      </w:r>
    </w:p>
    <w:p w14:paraId="7880EC6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владеть научной, в том числе лингвистической, терминологией, общенаучными ключевыми понятиями и методами;</w:t>
      </w:r>
    </w:p>
    <w:p w14:paraId="04FB23F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14:paraId="319E57E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229FD93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695DF79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давать оценку новым ситуациям, оценивать приобретенный опыт;</w:t>
      </w:r>
    </w:p>
    <w:p w14:paraId="54EF398F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уметь интегрировать знания из разных предметных областей;</w:t>
      </w:r>
    </w:p>
    <w:p w14:paraId="78801284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выдвигать новые идеи, оригинальные подходы, предлагать альтернативные способы решения проблем.</w:t>
      </w:r>
    </w:p>
    <w:p w14:paraId="64533D8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52.8.3.3. У обучающегося будут сформированы умения работать с информацией как часть познавательных универсальных учебных действий:</w:t>
      </w:r>
    </w:p>
    <w:p w14:paraId="686D1DC4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3D1BD65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визуализации;</w:t>
      </w:r>
    </w:p>
    <w:p w14:paraId="6FFAEE9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оценивать достоверность, легитимность информации, ее соответствие правовым и морально-этическим нормам;</w:t>
      </w:r>
    </w:p>
    <w:p w14:paraId="08A11EE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 xml:space="preserve"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</w:t>
      </w:r>
      <w:r>
        <w:lastRenderedPageBreak/>
        <w:t>этических норм, норм информационной безопасности;</w:t>
      </w:r>
    </w:p>
    <w:p w14:paraId="282A84C4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владеть навыками защиты личной информации, соблюдать требования информационной безопасности.</w:t>
      </w:r>
    </w:p>
    <w:p w14:paraId="023423A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52.8.3.4. У обучающегося будут сформированы умения общения как часть коммуникативных универсальных учебных действий:</w:t>
      </w:r>
    </w:p>
    <w:p w14:paraId="254980D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осуществлять коммуникацию во всех сферах жизни;</w:t>
      </w:r>
    </w:p>
    <w:p w14:paraId="0FE0552F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2C30A27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владеть различными способами общения и взаимодействия;</w:t>
      </w:r>
    </w:p>
    <w:p w14:paraId="60D5D0D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аргументированно вести диалог, развернуто и логично излагать свою точку зрения с использованием языковых средств.</w:t>
      </w:r>
    </w:p>
    <w:p w14:paraId="05BA0D5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52.8.3.5. У обучающегося будут сформированы умения самоорганизации как части регулятивных универсальных учебных действий:</w:t>
      </w:r>
    </w:p>
    <w:p w14:paraId="4D9DB94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36D91B34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41F567E4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расширять рамки учебного предмета на основе личных предпочтений;</w:t>
      </w:r>
    </w:p>
    <w:p w14:paraId="7E9F730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делать осознанный выбор, сформированы умения аргументировать его, брать ответственность за результаты выбора;</w:t>
      </w:r>
    </w:p>
    <w:p w14:paraId="460D1EF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оценивать приобретенный опыт;</w:t>
      </w:r>
    </w:p>
    <w:p w14:paraId="006A164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14:paraId="00E5FAF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52.8.3.6. У обучающегося будут сформированы умения самоконтроля как части регулятивных универсальных учебных действий:</w:t>
      </w:r>
    </w:p>
    <w:p w14:paraId="11D88BC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14:paraId="3B7808C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06F6A36A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использовать приемы рефлексии для оценки ситуации, выбора верного решения;</w:t>
      </w:r>
    </w:p>
    <w:p w14:paraId="3EE7C9C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оценивать риски и своевременно принимать решение по их снижению.</w:t>
      </w:r>
    </w:p>
    <w:p w14:paraId="5D3416C7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52.8.3.7. У обучающегося будут сформированы умения принятия себя и других людей как части регулятивных универсальных учебных действий:</w:t>
      </w:r>
    </w:p>
    <w:p w14:paraId="325AC17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принимать себя, понимая свои недостатки и достоинства;</w:t>
      </w:r>
    </w:p>
    <w:p w14:paraId="5EBBA3C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lastRenderedPageBreak/>
        <w:t>принимать мотивы и аргументы других людей при анализе результатов деятельности;</w:t>
      </w:r>
    </w:p>
    <w:p w14:paraId="5F87DF9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признавать свое право и право других на ошибку;</w:t>
      </w:r>
    </w:p>
    <w:p w14:paraId="7A988D5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развивать способность видеть мир с позиции другого человека.</w:t>
      </w:r>
    </w:p>
    <w:p w14:paraId="49728637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52.8.3.8. У обучающегося будут сформированы умения совместной деятельности:</w:t>
      </w:r>
    </w:p>
    <w:p w14:paraId="4993B68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понимать и использовать преимущества командной и индивидуальной работы;</w:t>
      </w:r>
    </w:p>
    <w:p w14:paraId="42CE7558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выбирать тематику и методы совместных действий с учетом общих интересов и возможностей каждого члена коллектива;</w:t>
      </w:r>
    </w:p>
    <w:p w14:paraId="0578871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7BE23F5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оценивать качество своего вклада и вклада каждого участника команды в общий результат по разработанным критериям;</w:t>
      </w:r>
    </w:p>
    <w:p w14:paraId="31A4ADDF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предлагать новые проекты, оценивать идеи с позиции новизны, оригинальности, практической значимости;</w:t>
      </w:r>
    </w:p>
    <w:p w14:paraId="15AEFF9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родному (украинскому) языку;</w:t>
      </w:r>
    </w:p>
    <w:p w14:paraId="758FBA1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проявлять творческие способности и воображение, быть инициативным.</w:t>
      </w:r>
    </w:p>
    <w:p w14:paraId="25E3D33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52.8.4. Предметные результаты изучения родного (украинского) языка. К концу обучения в 10 классе обучающийся научится:</w:t>
      </w:r>
    </w:p>
    <w:p w14:paraId="302A8F04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понимать место украинского языка среди остальных восточнославянских языков;</w:t>
      </w:r>
    </w:p>
    <w:p w14:paraId="6BBD6278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иметь представление о древнерусском языке как исторической основе всех восточнославянских языков, характеризовать основные этапы развития украинского языка;</w:t>
      </w:r>
    </w:p>
    <w:p w14:paraId="5B77838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осознавать роль украинского языка в жизни общества и отдельного человека, видеть взаимосвязь украинского языка с культурой и историей украинского народа;</w:t>
      </w:r>
    </w:p>
    <w:p w14:paraId="12FD246A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проводить различные виды анализа слова (фонетический, морфемный, словообразовательный, морфологический);</w:t>
      </w:r>
    </w:p>
    <w:p w14:paraId="146AB89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пользоваться разными словарями, в том числе мультимедийными;</w:t>
      </w:r>
    </w:p>
    <w:p w14:paraId="5D38810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владеть информацией об особенностях украинского ударения, соблюдать в практике устного общения основные произносительные нормы украинского литературного языка;</w:t>
      </w:r>
    </w:p>
    <w:p w14:paraId="5BB9B86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понимать причины изменений в словарном составе украинского языка, перераспределения пластов лексики между активным и пассивным запасом слов; определять значения историзмов, архаизмов, неологизмов, характеризовать неологизмы по сфере употребления и стилистической окраске;</w:t>
      </w:r>
    </w:p>
    <w:p w14:paraId="7EE4850F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владеть изобразительно-выразительными средствами украинского языка;</w:t>
      </w:r>
    </w:p>
    <w:p w14:paraId="1FD1866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lastRenderedPageBreak/>
        <w:t>правильно употреблять синонимы, антонимы, омонимы и паронимы;</w:t>
      </w:r>
    </w:p>
    <w:p w14:paraId="441D5A3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различать общеупотребительную лексику и лексику, имеющую ограниченную сферу употребления;</w:t>
      </w:r>
    </w:p>
    <w:p w14:paraId="351A7FB7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понимать значения слов и фразеологизмов, правильно употреблять их в речи;</w:t>
      </w:r>
    </w:p>
    <w:p w14:paraId="54A26ED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иметь представление о словообразующих и формообразующих морфемах;</w:t>
      </w:r>
    </w:p>
    <w:p w14:paraId="7683F6E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классифицировать части речи в украинском языке;</w:t>
      </w:r>
    </w:p>
    <w:p w14:paraId="3FA3642B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характеризовать имена существительные, правильно употреблять звательный падеж имен существительных;</w:t>
      </w:r>
    </w:p>
    <w:p w14:paraId="7A468947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образовывать и правильно записывать отчества на украинском языке;</w:t>
      </w:r>
    </w:p>
    <w:p w14:paraId="7F0D69D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характеризовать имена прилагательные, образовывать степени сравнения имен прилагательных, находить синонимичные способы выражения степеней сравнения;</w:t>
      </w:r>
    </w:p>
    <w:p w14:paraId="40A16F09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характеризовать наречия, образовывать степени сравнения наречий и правильно употреблять их в речи;</w:t>
      </w:r>
    </w:p>
    <w:p w14:paraId="0C2D8CB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определять имена числительные и давать им характеристику, образовывать сложные формы имен числительных;</w:t>
      </w:r>
    </w:p>
    <w:p w14:paraId="4A7BA67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давать характеристику глаголу, правильно спрягать глаголы;</w:t>
      </w:r>
    </w:p>
    <w:p w14:paraId="04ADEB3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определять и характеризовать причастия и деепричастия;</w:t>
      </w:r>
    </w:p>
    <w:p w14:paraId="1F264BF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различать предлоги, союзы и частицы, правильно употреблять их в речи;</w:t>
      </w:r>
    </w:p>
    <w:p w14:paraId="1B3E1808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определять междометия и звукоподражательные слова, правильно употреблять их в речи;</w:t>
      </w:r>
    </w:p>
    <w:p w14:paraId="382CACB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соблюдать правила орфографии;</w:t>
      </w:r>
    </w:p>
    <w:p w14:paraId="24E9EE9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излагать свои мысли в устной и письменной форме, соблюдать нормы построения текста;</w:t>
      </w:r>
    </w:p>
    <w:p w14:paraId="3D7242F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выделять главную мысль текста, определять его структуру, сокращать текст;</w:t>
      </w:r>
    </w:p>
    <w:p w14:paraId="637EBA3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составлять план и конспект текста, выписывать тезисы, делать реферат, писать аннотацию, выполнять перевод текста;</w:t>
      </w:r>
    </w:p>
    <w:p w14:paraId="0FBBBA30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вести диалог в условиях межкультурной коммуникации.</w:t>
      </w:r>
    </w:p>
    <w:p w14:paraId="2FE278DD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52.8.5. Предметные результаты изучения родного (украинского) языка. К концу обучения в 11 классе обучающийся научится:</w:t>
      </w:r>
    </w:p>
    <w:p w14:paraId="1E437D5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владеть информацией о распространении украинского языка в диаспоре, видеть роль украинского языка в диалоге культур;</w:t>
      </w:r>
    </w:p>
    <w:p w14:paraId="1E2B6DC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видеть развитие украинской лингвистики, называть имена известных лингвистов, исследователей украинского языка;</w:t>
      </w:r>
    </w:p>
    <w:p w14:paraId="031E8372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lastRenderedPageBreak/>
        <w:t>грамотно строить словосочетания и предложения в украинском языке;</w:t>
      </w:r>
    </w:p>
    <w:p w14:paraId="44A5695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различать виды простых и сложных предложений, уметь их характеризовать;</w:t>
      </w:r>
    </w:p>
    <w:p w14:paraId="18C6AF3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производить синтаксический анализ словосочетания, простого и сложного предложения;</w:t>
      </w:r>
    </w:p>
    <w:p w14:paraId="193C601E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пользоваться правилами украинской пунктуации и грамотно ставить знаки препинания в простом и сложном предложениях;</w:t>
      </w:r>
    </w:p>
    <w:p w14:paraId="3C402CE6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владеть основными стилистическими ресурсами лексики и фразеологии украинского языка, основными нормами украинского языка (орфоэпическими, лексическими, грамматическими, орфографическими, пунктуационными), нормами речевого этикета, приобретать опыт их использования в речевой практике при создании устных и письменных высказываний;</w:t>
      </w:r>
    </w:p>
    <w:p w14:paraId="050750C5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классифицировать функциональные стили речи и отличать различные жанры стилей речи, анализировать тексты разных стилей и жанров;</w:t>
      </w:r>
    </w:p>
    <w:p w14:paraId="04B2478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определять правила стилистического употребления однозначных и многозначных слов, омонимов, синонимов, антонимов, профессиональных терминов, архаизмов, неологизмов, диалектных и заимствованных слов, жаргонизмов, фразеологизмов, крылатых выражений, местоимений, глаголов в различных временных формах, предложений с прямым и обратным порядком слов;</w:t>
      </w:r>
    </w:p>
    <w:p w14:paraId="466F7F41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редактировать текст с целью исправления речевых ошибок, совершенствования содержания и формы;</w:t>
      </w:r>
    </w:p>
    <w:p w14:paraId="3E71BFB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владеть разными видами чтения, переработки и преобразования текстов;</w:t>
      </w:r>
    </w:p>
    <w:p w14:paraId="2CD3FCC3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владеть умениями научного и делового общения;</w:t>
      </w:r>
    </w:p>
    <w:p w14:paraId="5B948A4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владеть знаниями культуры речи и особенностей украинского речевого этикета;</w:t>
      </w:r>
    </w:p>
    <w:p w14:paraId="6C8A6E0F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соблюдать в практике устного и письменного общения основные произносительные, лексические, грамматические, орфографические, пунктуационные нормы украинского литературного языка;</w:t>
      </w:r>
    </w:p>
    <w:p w14:paraId="15AD173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соблюдать основные орфографические и пунктуационные нормы современного украинского литературного языка (в рамках изученного);</w:t>
      </w:r>
    </w:p>
    <w:p w14:paraId="2C610DEC" w14:textId="77777777" w:rsidR="00D35696" w:rsidRDefault="00D35696" w:rsidP="00D35696">
      <w:pPr>
        <w:pStyle w:val="ConsPlusNormal"/>
        <w:spacing w:before="240"/>
        <w:ind w:firstLine="540"/>
        <w:jc w:val="both"/>
      </w:pPr>
      <w:r>
        <w:t>сопоставлять фонетику, лексику, словообразование, грамматику украинского и русского языков, выявлять сходство и различия в сопоставляемых языках; учитывать сходства и различия в сопоставляемых языках в устной и письменной речи.</w:t>
      </w:r>
    </w:p>
    <w:p w14:paraId="6C1CC976" w14:textId="77777777" w:rsidR="00054DF1" w:rsidRDefault="00054DF1"/>
    <w:sectPr w:rsidR="00054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CF7"/>
    <w:rsid w:val="00054DF1"/>
    <w:rsid w:val="003217E4"/>
    <w:rsid w:val="00691CF7"/>
    <w:rsid w:val="006D23C1"/>
    <w:rsid w:val="00B749B5"/>
    <w:rsid w:val="00C731B4"/>
    <w:rsid w:val="00D35696"/>
    <w:rsid w:val="00F7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2840"/>
  <w15:chartTrackingRefBased/>
  <w15:docId w15:val="{AF231201-305B-45BE-B309-9B2FDD40B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1C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C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1C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C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1C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1C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1C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1C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1C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1C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91C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91C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91CF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1CF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1CF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91CF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91CF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91CF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91C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91C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1C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91C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91C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91CF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91CF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91CF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91C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91CF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91CF7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F7341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7341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4157</Words>
  <Characters>23699</Characters>
  <Application>Microsoft Office Word</Application>
  <DocSecurity>0</DocSecurity>
  <Lines>197</Lines>
  <Paragraphs>55</Paragraphs>
  <ScaleCrop>false</ScaleCrop>
  <Company/>
  <LinksUpToDate>false</LinksUpToDate>
  <CharactersWithSpaces>27801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Тарасова</dc:creator>
  <cp:keywords/>
  <dc:description/>
  <cp:lastModifiedBy>Анастасия Тарасова</cp:lastModifiedBy>
  <cp:revision>3</cp:revision>
  <dcterms:created xsi:type="dcterms:W3CDTF">2025-06-10T19:37:00Z</dcterms:created>
  <dcterms:modified xsi:type="dcterms:W3CDTF">2025-06-10T19:41:00Z</dcterms:modified>
</cp:coreProperties>
</file>